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63A" w:rsidRPr="001325F2" w:rsidRDefault="004219A7" w:rsidP="00336BBD">
      <w:pPr>
        <w:spacing w:after="0" w:line="240" w:lineRule="auto"/>
        <w:jc w:val="center"/>
        <w:rPr>
          <w:rFonts w:ascii="Times New Roman" w:hAnsi="Times New Roman" w:cs="Times New Roman"/>
          <w:b/>
          <w:sz w:val="28"/>
          <w:szCs w:val="28"/>
          <w:lang w:val="kk-KZ"/>
        </w:rPr>
      </w:pPr>
      <w:r w:rsidRPr="001325F2">
        <w:rPr>
          <w:rFonts w:ascii="Times New Roman" w:hAnsi="Times New Roman" w:cs="Times New Roman"/>
          <w:b/>
          <w:sz w:val="28"/>
          <w:szCs w:val="28"/>
          <w:lang w:val="kk-KZ"/>
        </w:rPr>
        <w:t>«</w:t>
      </w:r>
      <w:r w:rsidR="00336BBD" w:rsidRPr="00336BBD">
        <w:rPr>
          <w:rFonts w:ascii="Times New Roman" w:eastAsia="Consolas" w:hAnsi="Times New Roman" w:cs="Times New Roman"/>
          <w:b/>
          <w:sz w:val="28"/>
          <w:szCs w:val="28"/>
          <w:lang w:val="kk-KZ"/>
        </w:rPr>
        <w:t>Қызметін Қазақстан Республикасының аумағында интернет-алаң арқылы жүзеге асыратын шетелдік компаниялардың пайдасына және бөлінісінде, күнтізбелік тоқсанда жүзеге асырылған төлемдер мен аударымдардың жиынтық сомалары туралы мәліметтерді төлем және банк ұйымдарымен мемлекеттік кірістер органына ұсыну нысанын және оларды ұсыну Қағидалары мен мерзімдерін бекіту туралы</w:t>
      </w:r>
      <w:r w:rsidRPr="001325F2">
        <w:rPr>
          <w:rFonts w:ascii="Times New Roman" w:hAnsi="Times New Roman" w:cs="Times New Roman"/>
          <w:b/>
          <w:sz w:val="28"/>
          <w:szCs w:val="28"/>
          <w:lang w:val="kk-KZ"/>
        </w:rPr>
        <w:t>»</w:t>
      </w:r>
      <w:r w:rsidR="00336BBD">
        <w:rPr>
          <w:rFonts w:ascii="Times New Roman" w:hAnsi="Times New Roman" w:cs="Times New Roman"/>
          <w:b/>
          <w:sz w:val="28"/>
          <w:szCs w:val="28"/>
          <w:lang w:val="kk-KZ"/>
        </w:rPr>
        <w:br/>
      </w:r>
      <w:r w:rsidR="002F0F91">
        <w:rPr>
          <w:rFonts w:ascii="Times New Roman" w:hAnsi="Times New Roman" w:cs="Times New Roman"/>
          <w:b/>
          <w:sz w:val="28"/>
          <w:szCs w:val="28"/>
          <w:lang w:val="kk-KZ"/>
        </w:rPr>
        <w:t xml:space="preserve"> </w:t>
      </w:r>
      <w:r w:rsidR="002F0F91" w:rsidRPr="002F0F91">
        <w:rPr>
          <w:rFonts w:ascii="Times New Roman" w:hAnsi="Times New Roman" w:cs="Times New Roman"/>
          <w:b/>
          <w:sz w:val="28"/>
          <w:szCs w:val="28"/>
          <w:lang w:val="kk-KZ"/>
        </w:rPr>
        <w:t>Қазақстан Республикасы Қаржы министрінің</w:t>
      </w:r>
      <w:r w:rsidR="002F0F91">
        <w:rPr>
          <w:rFonts w:ascii="Times New Roman" w:hAnsi="Times New Roman" w:cs="Times New Roman"/>
          <w:sz w:val="28"/>
          <w:szCs w:val="28"/>
          <w:lang w:val="kk-KZ"/>
        </w:rPr>
        <w:t xml:space="preserve"> </w:t>
      </w:r>
      <w:r w:rsidR="00F457A2" w:rsidRPr="001325F2">
        <w:rPr>
          <w:rFonts w:ascii="Times New Roman" w:hAnsi="Times New Roman" w:cs="Times New Roman"/>
          <w:b/>
          <w:sz w:val="28"/>
          <w:szCs w:val="28"/>
          <w:lang w:val="kk-KZ"/>
        </w:rPr>
        <w:t>бұйрығының жобасына</w:t>
      </w:r>
      <w:r w:rsidR="00BD4757" w:rsidRPr="001325F2">
        <w:rPr>
          <w:rFonts w:ascii="Times New Roman" w:hAnsi="Times New Roman" w:cs="Times New Roman"/>
          <w:sz w:val="28"/>
          <w:szCs w:val="28"/>
          <w:lang w:val="kk-KZ"/>
        </w:rPr>
        <w:t xml:space="preserve"> </w:t>
      </w:r>
      <w:r w:rsidR="009E348B" w:rsidRPr="001325F2">
        <w:rPr>
          <w:rFonts w:ascii="Times New Roman" w:hAnsi="Times New Roman" w:cs="Times New Roman"/>
          <w:sz w:val="28"/>
          <w:szCs w:val="28"/>
          <w:lang w:val="kk-KZ"/>
        </w:rPr>
        <w:t>(</w:t>
      </w:r>
      <w:r w:rsidR="009E348B" w:rsidRPr="001325F2">
        <w:rPr>
          <w:rFonts w:ascii="Times New Roman" w:hAnsi="Times New Roman" w:cs="Times New Roman"/>
          <w:b/>
          <w:sz w:val="28"/>
          <w:szCs w:val="28"/>
          <w:lang w:val="kk-KZ"/>
        </w:rPr>
        <w:t>бұдан әрі-Жоба</w:t>
      </w:r>
      <w:r w:rsidR="0039763A" w:rsidRPr="001325F2">
        <w:rPr>
          <w:rFonts w:ascii="Times New Roman" w:hAnsi="Times New Roman" w:cs="Times New Roman"/>
          <w:b/>
          <w:sz w:val="28"/>
          <w:szCs w:val="28"/>
          <w:lang w:val="kk-KZ"/>
        </w:rPr>
        <w:t>)</w:t>
      </w:r>
    </w:p>
    <w:p w:rsidR="00F457A2" w:rsidRPr="0039763A"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АНЫҚТАМАСЫ</w:t>
      </w:r>
    </w:p>
    <w:p w:rsidR="00F457A2" w:rsidRDefault="00F457A2" w:rsidP="00F457A2">
      <w:pPr>
        <w:shd w:val="clear" w:color="auto" w:fill="FFFFFF"/>
        <w:spacing w:after="0" w:line="240" w:lineRule="auto"/>
        <w:jc w:val="center"/>
        <w:outlineLvl w:val="1"/>
        <w:rPr>
          <w:rFonts w:ascii="Times New Roman" w:hAnsi="Times New Roman" w:cs="Times New Roman"/>
          <w:b/>
          <w:sz w:val="28"/>
          <w:szCs w:val="28"/>
          <w:lang w:val="kk-KZ"/>
        </w:rPr>
      </w:pPr>
    </w:p>
    <w:p w:rsidR="009A596C" w:rsidRPr="0039763A" w:rsidRDefault="009A596C" w:rsidP="00F457A2">
      <w:pPr>
        <w:shd w:val="clear" w:color="auto" w:fill="FFFFFF"/>
        <w:spacing w:after="0" w:line="240" w:lineRule="auto"/>
        <w:jc w:val="center"/>
        <w:outlineLvl w:val="1"/>
        <w:rPr>
          <w:rFonts w:ascii="Times New Roman" w:hAnsi="Times New Roman" w:cs="Times New Roman"/>
          <w:b/>
          <w:sz w:val="28"/>
          <w:szCs w:val="28"/>
          <w:lang w:val="kk-KZ"/>
        </w:rPr>
      </w:pPr>
    </w:p>
    <w:p w:rsidR="00720539" w:rsidRDefault="002F0F91" w:rsidP="00761798">
      <w:pPr>
        <w:spacing w:after="0" w:line="240" w:lineRule="auto"/>
        <w:ind w:firstLine="708"/>
        <w:jc w:val="both"/>
        <w:rPr>
          <w:rFonts w:ascii="Times New Roman" w:hAnsi="Times New Roman" w:cs="Times New Roman"/>
          <w:sz w:val="28"/>
          <w:szCs w:val="28"/>
          <w:lang w:val="kk-KZ"/>
        </w:rPr>
      </w:pPr>
      <w:r w:rsidRPr="00752E51">
        <w:rPr>
          <w:rFonts w:ascii="Times New Roman" w:hAnsi="Times New Roman"/>
          <w:sz w:val="28"/>
          <w:szCs w:val="28"/>
          <w:lang w:val="kk-KZ"/>
        </w:rPr>
        <w:t>Жоба Қазақстан Республикасы Салық кодексінің</w:t>
      </w:r>
      <w:r>
        <w:rPr>
          <w:rFonts w:ascii="Times New Roman" w:hAnsi="Times New Roman"/>
          <w:sz w:val="28"/>
          <w:szCs w:val="28"/>
          <w:lang w:val="kk-KZ"/>
        </w:rPr>
        <w:t xml:space="preserve"> (бұдан әрі – Салық кодексі) </w:t>
      </w:r>
      <w:r w:rsidRPr="007F5FF8">
        <w:rPr>
          <w:rFonts w:ascii="Times New Roman" w:hAnsi="Times New Roman"/>
          <w:sz w:val="28"/>
          <w:szCs w:val="28"/>
          <w:lang w:val="kk-KZ"/>
        </w:rPr>
        <w:t>54-бабының 9-тармағына және 55-бабы</w:t>
      </w:r>
      <w:r>
        <w:rPr>
          <w:rFonts w:ascii="Times New Roman" w:hAnsi="Times New Roman"/>
          <w:sz w:val="28"/>
          <w:szCs w:val="28"/>
          <w:lang w:val="kk-KZ"/>
        </w:rPr>
        <w:t>ның 2-тармағының 2) тармақшасына</w:t>
      </w:r>
      <w:r w:rsidRPr="007F5FF8">
        <w:rPr>
          <w:rFonts w:ascii="Times New Roman" w:hAnsi="Times New Roman"/>
          <w:sz w:val="28"/>
          <w:szCs w:val="28"/>
          <w:lang w:val="kk-KZ"/>
        </w:rPr>
        <w:t xml:space="preserve"> сәйкес </w:t>
      </w:r>
      <w:r w:rsidRPr="007F5FF8">
        <w:rPr>
          <w:rFonts w:ascii="Times New Roman" w:eastAsia="Consolas" w:hAnsi="Times New Roman"/>
          <w:sz w:val="28"/>
          <w:szCs w:val="28"/>
          <w:lang w:val="kk-KZ"/>
        </w:rPr>
        <w:t>мақсатында</w:t>
      </w:r>
      <w:r>
        <w:rPr>
          <w:rFonts w:ascii="Times New Roman" w:eastAsia="Consolas" w:hAnsi="Times New Roman"/>
          <w:b/>
          <w:sz w:val="28"/>
          <w:szCs w:val="28"/>
          <w:lang w:val="kk-KZ"/>
        </w:rPr>
        <w:t xml:space="preserve"> </w:t>
      </w:r>
      <w:r w:rsidRPr="00761798">
        <w:rPr>
          <w:rFonts w:ascii="Times New Roman" w:hAnsi="Times New Roman" w:cs="Times New Roman"/>
          <w:color w:val="000000"/>
          <w:sz w:val="28"/>
          <w:szCs w:val="28"/>
          <w:lang w:val="kk-KZ"/>
        </w:rPr>
        <w:t>ә</w:t>
      </w:r>
      <w:r w:rsidRPr="00761798">
        <w:rPr>
          <w:rFonts w:ascii="Times New Roman" w:hAnsi="Times New Roman" w:cs="Times New Roman"/>
          <w:sz w:val="28"/>
          <w:szCs w:val="28"/>
          <w:lang w:val="kk-KZ"/>
        </w:rPr>
        <w:t>зірленді</w:t>
      </w:r>
      <w:r>
        <w:rPr>
          <w:rFonts w:ascii="Times New Roman" w:hAnsi="Times New Roman" w:cs="Times New Roman"/>
          <w:sz w:val="28"/>
          <w:szCs w:val="28"/>
          <w:lang w:val="kk-KZ"/>
        </w:rPr>
        <w:t xml:space="preserve"> </w:t>
      </w:r>
      <w:r>
        <w:rPr>
          <w:rFonts w:ascii="Times New Roman" w:hAnsi="Times New Roman"/>
          <w:sz w:val="28"/>
          <w:szCs w:val="28"/>
          <w:lang w:val="kk-KZ"/>
        </w:rPr>
        <w:t xml:space="preserve">және </w:t>
      </w:r>
      <w:r w:rsidRPr="002F0F91">
        <w:rPr>
          <w:rFonts w:ascii="Times New Roman" w:hAnsi="Times New Roman" w:cs="Times New Roman"/>
          <w:color w:val="000000" w:themeColor="text1"/>
          <w:sz w:val="28"/>
          <w:szCs w:val="28"/>
          <w:lang w:val="kk-KZ"/>
        </w:rPr>
        <w:t xml:space="preserve">төлем ұйымдары және екінші деңгейдегі банктер </w:t>
      </w:r>
      <w:r>
        <w:rPr>
          <w:rFonts w:ascii="Times New Roman" w:hAnsi="Times New Roman" w:cs="Times New Roman"/>
          <w:color w:val="000000" w:themeColor="text1"/>
          <w:sz w:val="28"/>
          <w:szCs w:val="28"/>
          <w:lang w:val="kk-KZ"/>
        </w:rPr>
        <w:t xml:space="preserve"> мемлекеттік кіірстер органдарына </w:t>
      </w:r>
      <w:r w:rsidRPr="002F0F91">
        <w:rPr>
          <w:rFonts w:ascii="Times New Roman" w:eastAsia="Consolas" w:hAnsi="Times New Roman" w:cs="Times New Roman"/>
          <w:sz w:val="28"/>
          <w:szCs w:val="28"/>
          <w:lang w:val="kk-KZ"/>
        </w:rPr>
        <w:t>қызметін Қазақстан</w:t>
      </w:r>
      <w:r w:rsidRPr="007F5FF8">
        <w:rPr>
          <w:rFonts w:ascii="Times New Roman" w:eastAsia="Consolas" w:hAnsi="Times New Roman"/>
          <w:sz w:val="28"/>
          <w:szCs w:val="28"/>
          <w:lang w:val="kk-KZ"/>
        </w:rPr>
        <w:t xml:space="preserve"> Республикасының аумағында интернет-алаң арқылы жүзеге асыратын шетелдік компаниялардың </w:t>
      </w:r>
      <w:r w:rsidRPr="002F0F91">
        <w:rPr>
          <w:rFonts w:ascii="Times New Roman" w:eastAsia="Consolas" w:hAnsi="Times New Roman" w:cs="Times New Roman"/>
          <w:sz w:val="28"/>
          <w:szCs w:val="28"/>
          <w:lang w:val="kk-KZ"/>
        </w:rPr>
        <w:t>пайдасына және бөлінісінде жүзеге асырылған, бір тоқсандағы төлемдер мен аударымдардың жиынтық сомалары туралы</w:t>
      </w:r>
      <w:r w:rsidRPr="007F5FF8">
        <w:rPr>
          <w:rFonts w:ascii="Times New Roman" w:eastAsia="Consolas" w:hAnsi="Times New Roman"/>
          <w:sz w:val="28"/>
          <w:szCs w:val="28"/>
          <w:lang w:val="kk-KZ"/>
        </w:rPr>
        <w:t xml:space="preserve"> </w:t>
      </w:r>
      <w:r>
        <w:rPr>
          <w:rFonts w:ascii="Times New Roman" w:eastAsia="Consolas" w:hAnsi="Times New Roman"/>
          <w:sz w:val="28"/>
          <w:szCs w:val="28"/>
          <w:lang w:val="kk-KZ"/>
        </w:rPr>
        <w:t>мәліметтерді ұсынады</w:t>
      </w:r>
      <w:r w:rsidR="00720539">
        <w:rPr>
          <w:rFonts w:ascii="Times New Roman" w:hAnsi="Times New Roman" w:cs="Times New Roman"/>
          <w:sz w:val="28"/>
          <w:szCs w:val="28"/>
          <w:lang w:val="kk-KZ"/>
        </w:rPr>
        <w:t>.</w:t>
      </w:r>
    </w:p>
    <w:p w:rsidR="009F3C30" w:rsidRDefault="009F59D9" w:rsidP="00761798">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Осы нормативтік құқықтық акті жобасын іске асыру</w:t>
      </w:r>
      <w:r w:rsidR="009F3C30">
        <w:rPr>
          <w:rFonts w:ascii="Times New Roman" w:hAnsi="Times New Roman" w:cs="Times New Roman"/>
          <w:sz w:val="28"/>
          <w:szCs w:val="28"/>
          <w:lang w:val="kk-KZ"/>
        </w:rPr>
        <w:t xml:space="preserve"> </w:t>
      </w:r>
      <w:r w:rsidR="00F1618D">
        <w:rPr>
          <w:rFonts w:ascii="Times New Roman" w:eastAsia="Consolas" w:hAnsi="Times New Roman" w:cs="Times New Roman"/>
          <w:sz w:val="28"/>
          <w:szCs w:val="28"/>
          <w:lang w:val="kk-KZ"/>
        </w:rPr>
        <w:t>қ</w:t>
      </w:r>
      <w:r w:rsidR="00F1618D" w:rsidRPr="00F1618D">
        <w:rPr>
          <w:rFonts w:ascii="Times New Roman" w:eastAsia="Consolas" w:hAnsi="Times New Roman" w:cs="Times New Roman"/>
          <w:sz w:val="28"/>
          <w:szCs w:val="28"/>
          <w:lang w:val="kk-KZ"/>
        </w:rPr>
        <w:t xml:space="preserve">ызметін Қазақстан Республикасының аумағында интернет-алаң арқылы жүзеге асыратын шетелдік компаниялардың пайдасына және бөлінісінде, </w:t>
      </w:r>
      <w:r w:rsidR="00336BBD">
        <w:rPr>
          <w:rFonts w:ascii="Times New Roman" w:eastAsia="Consolas" w:hAnsi="Times New Roman" w:cs="Times New Roman"/>
          <w:sz w:val="28"/>
          <w:szCs w:val="28"/>
          <w:lang w:val="kk-KZ"/>
        </w:rPr>
        <w:t>күнтізбелік</w:t>
      </w:r>
      <w:r w:rsidR="00F1618D" w:rsidRPr="00F1618D">
        <w:rPr>
          <w:rFonts w:ascii="Times New Roman" w:eastAsia="Consolas" w:hAnsi="Times New Roman" w:cs="Times New Roman"/>
          <w:sz w:val="28"/>
          <w:szCs w:val="28"/>
          <w:lang w:val="kk-KZ"/>
        </w:rPr>
        <w:t xml:space="preserve"> тоқсанда</w:t>
      </w:r>
      <w:r w:rsidR="00336BBD" w:rsidRPr="00336BBD">
        <w:rPr>
          <w:rFonts w:ascii="Times New Roman" w:eastAsia="Consolas" w:hAnsi="Times New Roman" w:cs="Times New Roman"/>
          <w:sz w:val="28"/>
          <w:szCs w:val="28"/>
          <w:lang w:val="kk-KZ"/>
        </w:rPr>
        <w:t xml:space="preserve"> </w:t>
      </w:r>
      <w:r w:rsidR="00336BBD" w:rsidRPr="00F1618D">
        <w:rPr>
          <w:rFonts w:ascii="Times New Roman" w:eastAsia="Consolas" w:hAnsi="Times New Roman" w:cs="Times New Roman"/>
          <w:sz w:val="28"/>
          <w:szCs w:val="28"/>
          <w:lang w:val="kk-KZ"/>
        </w:rPr>
        <w:t>жүзеге асырылған</w:t>
      </w:r>
      <w:r w:rsidR="00F1618D" w:rsidRPr="00F1618D">
        <w:rPr>
          <w:rFonts w:ascii="Times New Roman" w:eastAsia="Consolas" w:hAnsi="Times New Roman" w:cs="Times New Roman"/>
          <w:sz w:val="28"/>
          <w:szCs w:val="28"/>
          <w:lang w:val="kk-KZ"/>
        </w:rPr>
        <w:t xml:space="preserve"> төлемдер мен аударымдардың жиынтық сомалары туралы мәліметтерді мемлекеттік кірістер органына беру Қағидаларын, мерзімдерін және нысандарын </w:t>
      </w:r>
      <w:r w:rsidR="009F3C30">
        <w:rPr>
          <w:rFonts w:ascii="Times New Roman" w:eastAsia="Consolas" w:hAnsi="Times New Roman" w:cs="Times New Roman"/>
          <w:sz w:val="28"/>
          <w:szCs w:val="28"/>
          <w:lang w:val="kk-KZ"/>
        </w:rPr>
        <w:t xml:space="preserve">реттейді. </w:t>
      </w:r>
      <w:r>
        <w:rPr>
          <w:rFonts w:ascii="Times New Roman" w:hAnsi="Times New Roman" w:cs="Times New Roman"/>
          <w:sz w:val="28"/>
          <w:szCs w:val="28"/>
          <w:lang w:val="kk-KZ"/>
        </w:rPr>
        <w:t xml:space="preserve"> </w:t>
      </w:r>
    </w:p>
    <w:p w:rsidR="00761798" w:rsidRPr="009F3C30" w:rsidRDefault="009F3C30" w:rsidP="004219A7">
      <w:pPr>
        <w:shd w:val="clear" w:color="auto" w:fill="FFFFFF"/>
        <w:spacing w:after="0" w:line="240" w:lineRule="auto"/>
        <w:ind w:firstLine="708"/>
        <w:jc w:val="both"/>
        <w:outlineLvl w:val="1"/>
        <w:rPr>
          <w:rFonts w:ascii="Times New Roman" w:hAnsi="Times New Roman" w:cs="Times New Roman"/>
          <w:b/>
          <w:sz w:val="28"/>
          <w:szCs w:val="28"/>
          <w:lang w:val="kk-KZ"/>
        </w:rPr>
      </w:pPr>
      <w:r w:rsidRPr="009F3C30">
        <w:rPr>
          <w:rFonts w:ascii="Times New Roman" w:hAnsi="Times New Roman" w:cs="Times New Roman"/>
          <w:sz w:val="28"/>
          <w:szCs w:val="28"/>
          <w:lang w:val="kk-KZ"/>
        </w:rPr>
        <w:t xml:space="preserve">Жобадан күтілетін нәтиже – </w:t>
      </w:r>
      <w:r w:rsidR="00F1618D">
        <w:rPr>
          <w:rFonts w:ascii="Times New Roman" w:eastAsia="Consolas" w:hAnsi="Times New Roman" w:cs="Times New Roman"/>
          <w:sz w:val="28"/>
          <w:szCs w:val="28"/>
          <w:lang w:val="kk-KZ"/>
        </w:rPr>
        <w:t>қ</w:t>
      </w:r>
      <w:r w:rsidR="00F1618D" w:rsidRPr="00F1618D">
        <w:rPr>
          <w:rFonts w:ascii="Times New Roman" w:eastAsia="Consolas" w:hAnsi="Times New Roman" w:cs="Times New Roman"/>
          <w:sz w:val="28"/>
          <w:szCs w:val="28"/>
          <w:lang w:val="kk-KZ"/>
        </w:rPr>
        <w:t xml:space="preserve">ызметін Қазақстан Республикасының аумағында интернет-алаң арқылы жүзеге асыратын шетелдік компаниялардың пайдасына және бөлінісінде жүзеге асырылған, </w:t>
      </w:r>
      <w:r w:rsidR="00336BBD">
        <w:rPr>
          <w:rFonts w:ascii="Times New Roman" w:eastAsia="Consolas" w:hAnsi="Times New Roman" w:cs="Times New Roman"/>
          <w:sz w:val="28"/>
          <w:szCs w:val="28"/>
          <w:lang w:val="kk-KZ"/>
        </w:rPr>
        <w:t xml:space="preserve">күнтізбелік </w:t>
      </w:r>
      <w:r w:rsidR="00F1618D" w:rsidRPr="00F1618D">
        <w:rPr>
          <w:rFonts w:ascii="Times New Roman" w:eastAsia="Consolas" w:hAnsi="Times New Roman" w:cs="Times New Roman"/>
          <w:sz w:val="28"/>
          <w:szCs w:val="28"/>
          <w:lang w:val="kk-KZ"/>
        </w:rPr>
        <w:t xml:space="preserve">тоқсандағы төлемдер мен аударымдардың жиынтық сомалары туралы мәліметтерді мемлекеттік кірістер органына </w:t>
      </w:r>
      <w:r w:rsidR="00336BBD">
        <w:rPr>
          <w:rFonts w:ascii="Times New Roman" w:eastAsia="Consolas" w:hAnsi="Times New Roman" w:cs="Times New Roman"/>
          <w:sz w:val="28"/>
          <w:szCs w:val="28"/>
          <w:lang w:val="kk-KZ"/>
        </w:rPr>
        <w:t>ұсыну</w:t>
      </w:r>
      <w:r w:rsidR="00F1618D" w:rsidRPr="00F1618D">
        <w:rPr>
          <w:rFonts w:ascii="Times New Roman" w:eastAsia="Consolas" w:hAnsi="Times New Roman" w:cs="Times New Roman"/>
          <w:sz w:val="28"/>
          <w:szCs w:val="28"/>
          <w:lang w:val="kk-KZ"/>
        </w:rPr>
        <w:t xml:space="preserve"> Қағидаларын, мерзімдерін және нысандарын</w:t>
      </w:r>
      <w:r w:rsidRPr="009F3C30">
        <w:rPr>
          <w:rFonts w:ascii="Times New Roman" w:hAnsi="Times New Roman" w:cs="Times New Roman"/>
          <w:sz w:val="28"/>
          <w:szCs w:val="28"/>
          <w:lang w:val="kk-KZ"/>
        </w:rPr>
        <w:t xml:space="preserve"> енгізу арқылы салықтық әкімшілендіруді жетілдіру, бұл өз кезегінде көлеңкелі экономиканың үлесін азайтуға ықпал етеді.</w:t>
      </w:r>
      <w:r w:rsidR="00F1618D">
        <w:rPr>
          <w:rFonts w:ascii="Times New Roman" w:hAnsi="Times New Roman" w:cs="Times New Roman"/>
          <w:sz w:val="28"/>
          <w:szCs w:val="28"/>
          <w:lang w:val="kk-KZ"/>
        </w:rPr>
        <w:t xml:space="preserve"> </w:t>
      </w:r>
    </w:p>
    <w:p w:rsidR="00761798" w:rsidRPr="004219A7" w:rsidRDefault="00761798" w:rsidP="004219A7">
      <w:pPr>
        <w:shd w:val="clear" w:color="auto" w:fill="FFFFFF"/>
        <w:spacing w:after="0" w:line="240" w:lineRule="auto"/>
        <w:ind w:firstLine="708"/>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r w:rsidRPr="004219A7">
        <w:rPr>
          <w:lang w:val="kk-KZ"/>
        </w:rPr>
        <w:br/>
      </w: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1325F2" w:rsidRDefault="001325F2" w:rsidP="00F457A2">
      <w:pPr>
        <w:shd w:val="clear" w:color="auto" w:fill="FFFFFF"/>
        <w:spacing w:after="0" w:line="240" w:lineRule="auto"/>
        <w:jc w:val="center"/>
        <w:outlineLvl w:val="1"/>
        <w:rPr>
          <w:rFonts w:ascii="Times New Roman" w:hAnsi="Times New Roman" w:cs="Times New Roman"/>
          <w:b/>
          <w:sz w:val="28"/>
          <w:szCs w:val="28"/>
          <w:lang w:val="kk-KZ"/>
        </w:rPr>
      </w:pPr>
    </w:p>
    <w:p w:rsidR="00D545ED" w:rsidRPr="0039763A" w:rsidRDefault="00D545ED" w:rsidP="00AF4412">
      <w:pPr>
        <w:shd w:val="clear" w:color="auto" w:fill="FFFFFF"/>
        <w:spacing w:after="0" w:line="240" w:lineRule="auto"/>
        <w:jc w:val="center"/>
        <w:outlineLvl w:val="1"/>
        <w:rPr>
          <w:rFonts w:ascii="Times New Roman" w:hAnsi="Times New Roman" w:cs="Times New Roman"/>
          <w:b/>
          <w:sz w:val="28"/>
          <w:szCs w:val="28"/>
        </w:rPr>
      </w:pPr>
      <w:bookmarkStart w:id="0" w:name="_GoBack"/>
      <w:bookmarkEnd w:id="0"/>
      <w:r w:rsidRPr="0039763A">
        <w:rPr>
          <w:rFonts w:ascii="Times New Roman" w:hAnsi="Times New Roman" w:cs="Times New Roman"/>
          <w:b/>
          <w:sz w:val="28"/>
          <w:szCs w:val="28"/>
        </w:rPr>
        <w:lastRenderedPageBreak/>
        <w:t>СПРАВКА</w:t>
      </w:r>
    </w:p>
    <w:p w:rsidR="009D322F" w:rsidRPr="001325F2" w:rsidRDefault="001D6ACD" w:rsidP="009E1B7B">
      <w:pPr>
        <w:shd w:val="clear" w:color="auto" w:fill="FFFFFF"/>
        <w:spacing w:after="0" w:line="240" w:lineRule="auto"/>
        <w:jc w:val="center"/>
        <w:outlineLvl w:val="1"/>
        <w:rPr>
          <w:rFonts w:ascii="Times New Roman" w:hAnsi="Times New Roman" w:cs="Times New Roman"/>
          <w:b/>
          <w:bCs/>
          <w:sz w:val="28"/>
          <w:szCs w:val="28"/>
        </w:rPr>
      </w:pPr>
      <w:r w:rsidRPr="004219A7">
        <w:rPr>
          <w:rFonts w:ascii="Times New Roman" w:hAnsi="Times New Roman" w:cs="Times New Roman"/>
          <w:b/>
          <w:sz w:val="28"/>
          <w:szCs w:val="28"/>
        </w:rPr>
        <w:t xml:space="preserve">к </w:t>
      </w:r>
      <w:r w:rsidR="002F0F91">
        <w:rPr>
          <w:rFonts w:ascii="Times New Roman" w:hAnsi="Times New Roman" w:cs="Times New Roman"/>
          <w:b/>
          <w:sz w:val="28"/>
          <w:szCs w:val="28"/>
          <w:lang w:val="kk-KZ"/>
        </w:rPr>
        <w:t>п</w:t>
      </w:r>
      <w:proofErr w:type="spellStart"/>
      <w:r w:rsidR="00A66F07" w:rsidRPr="004219A7">
        <w:rPr>
          <w:rFonts w:ascii="Times New Roman" w:hAnsi="Times New Roman" w:cs="Times New Roman"/>
          <w:b/>
          <w:sz w:val="28"/>
          <w:szCs w:val="28"/>
        </w:rPr>
        <w:t>роект</w:t>
      </w:r>
      <w:r w:rsidRPr="004219A7">
        <w:rPr>
          <w:rFonts w:ascii="Times New Roman" w:hAnsi="Times New Roman" w:cs="Times New Roman"/>
          <w:b/>
          <w:sz w:val="28"/>
          <w:szCs w:val="28"/>
        </w:rPr>
        <w:t>у</w:t>
      </w:r>
      <w:proofErr w:type="spellEnd"/>
      <w:r w:rsidR="00A66F07" w:rsidRPr="004219A7">
        <w:rPr>
          <w:rFonts w:ascii="Times New Roman" w:hAnsi="Times New Roman" w:cs="Times New Roman"/>
          <w:b/>
          <w:sz w:val="28"/>
          <w:szCs w:val="28"/>
        </w:rPr>
        <w:t xml:space="preserve"> </w:t>
      </w:r>
      <w:r w:rsidR="0039763A" w:rsidRPr="004219A7">
        <w:rPr>
          <w:rFonts w:ascii="Times New Roman" w:hAnsi="Times New Roman" w:cs="Times New Roman"/>
          <w:b/>
          <w:sz w:val="28"/>
          <w:szCs w:val="28"/>
        </w:rPr>
        <w:t xml:space="preserve">приказа </w:t>
      </w:r>
      <w:r w:rsidR="009E1B7B">
        <w:rPr>
          <w:rFonts w:ascii="Times New Roman" w:hAnsi="Times New Roman" w:cs="Times New Roman"/>
          <w:b/>
          <w:sz w:val="28"/>
          <w:szCs w:val="28"/>
          <w:lang w:val="kk-KZ"/>
        </w:rPr>
        <w:t xml:space="preserve">Министра финансов </w:t>
      </w:r>
      <w:r w:rsidR="009E1B7B" w:rsidRPr="009E1B7B">
        <w:rPr>
          <w:rFonts w:ascii="Times New Roman" w:hAnsi="Times New Roman" w:cs="Times New Roman"/>
          <w:b/>
          <w:sz w:val="28"/>
          <w:szCs w:val="28"/>
          <w:lang w:val="kk-KZ"/>
        </w:rPr>
        <w:t>Республики Казахстан</w:t>
      </w:r>
      <w:r w:rsidR="009E1B7B">
        <w:rPr>
          <w:rFonts w:ascii="Times New Roman" w:hAnsi="Times New Roman" w:cs="Times New Roman"/>
          <w:sz w:val="28"/>
          <w:szCs w:val="28"/>
          <w:lang w:val="kk-KZ"/>
        </w:rPr>
        <w:t xml:space="preserve"> </w:t>
      </w:r>
      <w:r w:rsidR="009E1B7B">
        <w:rPr>
          <w:rFonts w:ascii="Times New Roman" w:hAnsi="Times New Roman" w:cs="Times New Roman"/>
          <w:sz w:val="28"/>
          <w:szCs w:val="28"/>
          <w:lang w:val="kk-KZ"/>
        </w:rPr>
        <w:br/>
      </w:r>
      <w:r w:rsidR="009D322F" w:rsidRPr="004219A7">
        <w:rPr>
          <w:rFonts w:ascii="Times New Roman" w:hAnsi="Times New Roman" w:cs="Times New Roman"/>
          <w:b/>
          <w:sz w:val="28"/>
          <w:szCs w:val="28"/>
        </w:rPr>
        <w:t>«</w:t>
      </w:r>
      <w:r w:rsidR="001325F2" w:rsidRPr="001325F2">
        <w:rPr>
          <w:rFonts w:ascii="Times New Roman" w:hAnsi="Times New Roman" w:cs="Times New Roman"/>
          <w:b/>
          <w:color w:val="000000" w:themeColor="text1"/>
          <w:sz w:val="28"/>
          <w:szCs w:val="28"/>
        </w:rPr>
        <w:t xml:space="preserve">Об </w:t>
      </w:r>
      <w:r w:rsidR="00FE18E8">
        <w:rPr>
          <w:rFonts w:ascii="Times New Roman" w:hAnsi="Times New Roman" w:cs="Times New Roman"/>
          <w:b/>
          <w:color w:val="000000" w:themeColor="text1"/>
          <w:sz w:val="28"/>
          <w:szCs w:val="28"/>
          <w:lang w:val="kk-KZ"/>
        </w:rPr>
        <w:t>установлении</w:t>
      </w:r>
      <w:r w:rsidR="00FE18E8" w:rsidRPr="00FE18E8">
        <w:rPr>
          <w:rFonts w:ascii="Times New Roman" w:hAnsi="Times New Roman" w:cs="Times New Roman"/>
          <w:b/>
          <w:sz w:val="28"/>
          <w:szCs w:val="28"/>
          <w:lang w:val="kk-KZ"/>
        </w:rPr>
        <w:t xml:space="preserve"> Правил, сроков и форм предоставления органу государственных доходов банковскими и платежными организациями сведений об итоговых суммах платежей и переводов за квартал, осуществленных в пользу и в разрезе иностранных компаний, осуществляющих деятельность посредством интернет-площадки</w:t>
      </w:r>
      <w:r w:rsidR="00FE18E8">
        <w:rPr>
          <w:rFonts w:ascii="Times New Roman" w:hAnsi="Times New Roman" w:cs="Times New Roman"/>
          <w:b/>
          <w:sz w:val="28"/>
          <w:szCs w:val="28"/>
          <w:lang w:val="kk-KZ"/>
        </w:rPr>
        <w:t xml:space="preserve"> </w:t>
      </w:r>
      <w:r w:rsidR="00FE18E8" w:rsidRPr="00FE18E8">
        <w:rPr>
          <w:rFonts w:ascii="Times New Roman" w:hAnsi="Times New Roman" w:cs="Times New Roman"/>
          <w:b/>
          <w:sz w:val="28"/>
          <w:szCs w:val="28"/>
          <w:lang w:val="kk-KZ"/>
        </w:rPr>
        <w:t>на территории Республики Казахстан</w:t>
      </w:r>
      <w:r w:rsidR="009D322F" w:rsidRPr="001325F2">
        <w:rPr>
          <w:rFonts w:ascii="Times New Roman" w:hAnsi="Times New Roman" w:cs="Times New Roman"/>
          <w:b/>
          <w:sz w:val="28"/>
          <w:szCs w:val="28"/>
        </w:rPr>
        <w:t xml:space="preserve">» </w:t>
      </w:r>
    </w:p>
    <w:p w:rsidR="00E251B6" w:rsidRPr="004219A7" w:rsidRDefault="009E348B" w:rsidP="004219A7">
      <w:pPr>
        <w:pStyle w:val="1"/>
        <w:spacing w:before="0"/>
        <w:jc w:val="center"/>
        <w:rPr>
          <w:rFonts w:ascii="Times New Roman" w:eastAsiaTheme="minorHAnsi" w:hAnsi="Times New Roman" w:cs="Times New Roman"/>
          <w:bCs w:val="0"/>
          <w:color w:val="auto"/>
          <w:lang w:eastAsia="en-US"/>
        </w:rPr>
      </w:pPr>
      <w:r w:rsidRPr="004219A7">
        <w:rPr>
          <w:rFonts w:ascii="Times New Roman" w:eastAsiaTheme="minorHAnsi" w:hAnsi="Times New Roman" w:cs="Times New Roman"/>
          <w:bCs w:val="0"/>
          <w:color w:val="auto"/>
          <w:lang w:eastAsia="en-US"/>
        </w:rPr>
        <w:t>(далее</w:t>
      </w:r>
      <w:r w:rsidR="00267DE0" w:rsidRPr="004219A7">
        <w:rPr>
          <w:rFonts w:ascii="Times New Roman" w:eastAsiaTheme="minorHAnsi" w:hAnsi="Times New Roman" w:cs="Times New Roman"/>
          <w:bCs w:val="0"/>
          <w:color w:val="auto"/>
          <w:lang w:eastAsia="en-US"/>
        </w:rPr>
        <w:t xml:space="preserve"> </w:t>
      </w:r>
      <w:r w:rsidRPr="004219A7">
        <w:rPr>
          <w:rFonts w:ascii="Times New Roman" w:eastAsiaTheme="minorHAnsi" w:hAnsi="Times New Roman" w:cs="Times New Roman"/>
          <w:bCs w:val="0"/>
          <w:color w:val="auto"/>
          <w:lang w:eastAsia="en-US"/>
        </w:rPr>
        <w:t>-</w:t>
      </w:r>
      <w:r w:rsidR="00267DE0" w:rsidRPr="004219A7">
        <w:rPr>
          <w:rFonts w:ascii="Times New Roman" w:eastAsiaTheme="minorHAnsi" w:hAnsi="Times New Roman" w:cs="Times New Roman"/>
          <w:bCs w:val="0"/>
          <w:color w:val="auto"/>
          <w:lang w:eastAsia="en-US"/>
        </w:rPr>
        <w:t xml:space="preserve"> </w:t>
      </w:r>
      <w:r w:rsidRPr="004219A7">
        <w:rPr>
          <w:rFonts w:ascii="Times New Roman" w:eastAsiaTheme="minorHAnsi" w:hAnsi="Times New Roman" w:cs="Times New Roman"/>
          <w:bCs w:val="0"/>
          <w:color w:val="auto"/>
          <w:lang w:eastAsia="en-US"/>
        </w:rPr>
        <w:t>Проект)</w:t>
      </w:r>
    </w:p>
    <w:p w:rsidR="00F457A2" w:rsidRDefault="00F457A2" w:rsidP="00AF4412">
      <w:pPr>
        <w:spacing w:after="0" w:line="240" w:lineRule="auto"/>
        <w:rPr>
          <w:rFonts w:ascii="Times New Roman" w:hAnsi="Times New Roman" w:cs="Times New Roman"/>
          <w:sz w:val="28"/>
          <w:szCs w:val="28"/>
        </w:rPr>
      </w:pPr>
    </w:p>
    <w:p w:rsidR="00FE18E8" w:rsidRPr="0039763A" w:rsidRDefault="00FE18E8" w:rsidP="00AF4412">
      <w:pPr>
        <w:spacing w:after="0" w:line="240" w:lineRule="auto"/>
        <w:rPr>
          <w:rFonts w:ascii="Times New Roman" w:hAnsi="Times New Roman" w:cs="Times New Roman"/>
          <w:sz w:val="28"/>
          <w:szCs w:val="28"/>
        </w:rPr>
      </w:pPr>
    </w:p>
    <w:p w:rsidR="00720539" w:rsidRPr="001325F2" w:rsidRDefault="002F0F91" w:rsidP="00720539">
      <w:pPr>
        <w:spacing w:after="0" w:line="240" w:lineRule="auto"/>
        <w:ind w:firstLine="708"/>
        <w:jc w:val="both"/>
        <w:rPr>
          <w:rFonts w:ascii="Times New Roman" w:hAnsi="Times New Roman" w:cs="Times New Roman"/>
          <w:sz w:val="28"/>
          <w:szCs w:val="28"/>
          <w:lang w:val="kk-KZ"/>
        </w:rPr>
      </w:pPr>
      <w:r w:rsidRPr="00796205">
        <w:rPr>
          <w:rFonts w:ascii="Times New Roman" w:hAnsi="Times New Roman"/>
          <w:sz w:val="28"/>
          <w:szCs w:val="28"/>
        </w:rPr>
        <w:t>Проект разработан в реализацию пункта 9 статьи 54 и подпункта 21) пункта 2 статьи 55 Налогового кодекса Республики Казахстан (далее – Налоговый кодекс), согласно которому платежные организации и банки второго уровня представляют в орган</w:t>
      </w:r>
      <w:r>
        <w:rPr>
          <w:rFonts w:ascii="Times New Roman" w:hAnsi="Times New Roman"/>
          <w:sz w:val="28"/>
          <w:szCs w:val="28"/>
          <w:lang w:val="kk-KZ"/>
        </w:rPr>
        <w:t xml:space="preserve"> государственных доходов</w:t>
      </w:r>
      <w:r w:rsidRPr="00796205">
        <w:rPr>
          <w:rFonts w:ascii="Times New Roman" w:hAnsi="Times New Roman"/>
          <w:sz w:val="28"/>
          <w:szCs w:val="28"/>
        </w:rPr>
        <w:t xml:space="preserve"> сведения об итоговых суммах платежей и переводов за календарный квартал, осуществленных в пользу и в разрезе иностранных компании, осуществляющих деятельность посредством</w:t>
      </w:r>
      <w:r>
        <w:rPr>
          <w:rFonts w:ascii="Times New Roman" w:hAnsi="Times New Roman"/>
          <w:sz w:val="28"/>
          <w:szCs w:val="28"/>
        </w:rPr>
        <w:t xml:space="preserve"> </w:t>
      </w:r>
      <w:r>
        <w:rPr>
          <w:rFonts w:ascii="Times New Roman" w:hAnsi="Times New Roman"/>
          <w:sz w:val="28"/>
          <w:szCs w:val="28"/>
        </w:rPr>
        <w:br/>
      </w:r>
      <w:r w:rsidRPr="00796205">
        <w:rPr>
          <w:rFonts w:ascii="Times New Roman" w:hAnsi="Times New Roman"/>
          <w:sz w:val="28"/>
          <w:szCs w:val="28"/>
        </w:rPr>
        <w:t>интернет-площадки на территории Республики Казахстан</w:t>
      </w:r>
      <w:r w:rsidR="009F59D9" w:rsidRPr="001325F2">
        <w:rPr>
          <w:rFonts w:ascii="Times New Roman" w:hAnsi="Times New Roman" w:cs="Times New Roman"/>
          <w:sz w:val="28"/>
          <w:szCs w:val="28"/>
          <w:lang w:val="kk-KZ"/>
        </w:rPr>
        <w:t>.</w:t>
      </w:r>
      <w:r w:rsidR="001325F2">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9F59D9" w:rsidRPr="00336BBD" w:rsidRDefault="00336BBD" w:rsidP="009F59D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Проекта </w:t>
      </w:r>
      <w:r w:rsidR="009F59D9">
        <w:rPr>
          <w:rFonts w:ascii="Times New Roman" w:hAnsi="Times New Roman" w:cs="Times New Roman"/>
          <w:sz w:val="28"/>
          <w:szCs w:val="28"/>
          <w:lang w:val="kk-KZ"/>
        </w:rPr>
        <w:t xml:space="preserve">НПА </w:t>
      </w:r>
      <w:r w:rsidR="008555B0">
        <w:rPr>
          <w:rFonts w:ascii="Times New Roman" w:hAnsi="Times New Roman" w:cs="Times New Roman"/>
          <w:sz w:val="28"/>
          <w:szCs w:val="28"/>
          <w:lang w:val="kk-KZ"/>
        </w:rPr>
        <w:t>регламентирует</w:t>
      </w:r>
      <w:r w:rsidR="008555B0" w:rsidRPr="00E8242B">
        <w:rPr>
          <w:rFonts w:ascii="Times New Roman" w:hAnsi="Times New Roman" w:cs="Times New Roman"/>
          <w:sz w:val="28"/>
          <w:szCs w:val="28"/>
          <w:lang w:val="kk-KZ"/>
        </w:rPr>
        <w:t xml:space="preserve"> </w:t>
      </w:r>
      <w:r w:rsidR="002F0F91" w:rsidRPr="002F0F91">
        <w:rPr>
          <w:rFonts w:ascii="Times New Roman" w:hAnsi="Times New Roman" w:cs="Times New Roman"/>
          <w:sz w:val="28"/>
          <w:szCs w:val="28"/>
          <w:lang w:val="kk-KZ"/>
        </w:rPr>
        <w:t xml:space="preserve">Правила, сроки и форму предоставления органу государственных доходов </w:t>
      </w:r>
      <w:r w:rsidRPr="002F0F91">
        <w:rPr>
          <w:rFonts w:ascii="Times New Roman" w:hAnsi="Times New Roman" w:cs="Times New Roman"/>
          <w:sz w:val="28"/>
          <w:szCs w:val="28"/>
          <w:lang w:val="kk-KZ"/>
        </w:rPr>
        <w:t>платежными и</w:t>
      </w:r>
      <w:r w:rsidRPr="002F0F91">
        <w:rPr>
          <w:rFonts w:ascii="Times New Roman" w:hAnsi="Times New Roman" w:cs="Times New Roman"/>
          <w:sz w:val="28"/>
          <w:szCs w:val="28"/>
          <w:lang w:val="kk-KZ"/>
        </w:rPr>
        <w:t xml:space="preserve"> </w:t>
      </w:r>
      <w:r w:rsidR="002F0F91" w:rsidRPr="002F0F91">
        <w:rPr>
          <w:rFonts w:ascii="Times New Roman" w:hAnsi="Times New Roman" w:cs="Times New Roman"/>
          <w:sz w:val="28"/>
          <w:szCs w:val="28"/>
          <w:lang w:val="kk-KZ"/>
        </w:rPr>
        <w:t>банковскими организациями сведений об итоговых суммах платежей и переводов за квартал, осуществленных в пользу и в разрезе иностранных компаний, осуществляющих деятельность посредством интернет-площадки на территории Республики Казахстан</w:t>
      </w:r>
      <w:r w:rsidR="009F59D9" w:rsidRPr="002F0F91">
        <w:rPr>
          <w:rFonts w:ascii="Times New Roman" w:hAnsi="Times New Roman" w:cs="Times New Roman"/>
          <w:sz w:val="28"/>
          <w:szCs w:val="28"/>
          <w:lang w:val="kk-KZ"/>
        </w:rPr>
        <w:t xml:space="preserve">. </w:t>
      </w:r>
      <w:r w:rsidRPr="00336BBD">
        <w:rPr>
          <w:rFonts w:ascii="Times New Roman" w:hAnsi="Times New Roman" w:cs="Times New Roman"/>
          <w:sz w:val="28"/>
          <w:szCs w:val="28"/>
        </w:rPr>
        <w:t xml:space="preserve"> </w:t>
      </w:r>
    </w:p>
    <w:p w:rsidR="008555B0" w:rsidRPr="00336BBD" w:rsidRDefault="008555B0" w:rsidP="008555B0">
      <w:pPr>
        <w:pStyle w:val="docdata"/>
        <w:tabs>
          <w:tab w:val="left" w:pos="1134"/>
        </w:tabs>
        <w:spacing w:before="0" w:beforeAutospacing="0" w:after="0" w:afterAutospacing="0"/>
        <w:ind w:firstLine="709"/>
        <w:jc w:val="both"/>
        <w:rPr>
          <w:color w:val="000000"/>
          <w:sz w:val="28"/>
          <w:szCs w:val="28"/>
        </w:rPr>
      </w:pPr>
      <w:r w:rsidRPr="005C1A54">
        <w:rPr>
          <w:color w:val="000000"/>
          <w:sz w:val="28"/>
          <w:szCs w:val="28"/>
          <w:lang w:val="kk-KZ"/>
        </w:rPr>
        <w:t>Ожидаемый результат Проекта совершенствование налогового администрирования путем внедрения</w:t>
      </w:r>
      <w:r>
        <w:rPr>
          <w:color w:val="000000"/>
          <w:sz w:val="28"/>
          <w:szCs w:val="28"/>
          <w:lang w:val="kk-KZ"/>
        </w:rPr>
        <w:t xml:space="preserve"> </w:t>
      </w:r>
      <w:r w:rsidR="002F0F91" w:rsidRPr="002F0F91">
        <w:rPr>
          <w:sz w:val="28"/>
          <w:szCs w:val="28"/>
          <w:lang w:val="kk-KZ"/>
        </w:rPr>
        <w:t xml:space="preserve">Правил, сроков и форм предоставления органу государственных доходов </w:t>
      </w:r>
      <w:r w:rsidR="00336BBD" w:rsidRPr="002F0F91">
        <w:rPr>
          <w:sz w:val="28"/>
          <w:szCs w:val="28"/>
          <w:lang w:val="kk-KZ"/>
        </w:rPr>
        <w:t>платежными</w:t>
      </w:r>
      <w:r w:rsidR="00336BBD" w:rsidRPr="002F0F91">
        <w:rPr>
          <w:sz w:val="28"/>
          <w:szCs w:val="28"/>
          <w:lang w:val="kk-KZ"/>
        </w:rPr>
        <w:t xml:space="preserve"> </w:t>
      </w:r>
      <w:r w:rsidR="00336BBD" w:rsidRPr="002F0F91">
        <w:rPr>
          <w:sz w:val="28"/>
          <w:szCs w:val="28"/>
          <w:lang w:val="kk-KZ"/>
        </w:rPr>
        <w:t>и</w:t>
      </w:r>
      <w:r w:rsidR="00336BBD" w:rsidRPr="002F0F91">
        <w:rPr>
          <w:sz w:val="28"/>
          <w:szCs w:val="28"/>
          <w:lang w:val="kk-KZ"/>
        </w:rPr>
        <w:t xml:space="preserve"> </w:t>
      </w:r>
      <w:r w:rsidR="002F0F91" w:rsidRPr="002F0F91">
        <w:rPr>
          <w:sz w:val="28"/>
          <w:szCs w:val="28"/>
          <w:lang w:val="kk-KZ"/>
        </w:rPr>
        <w:t>банковскими организациями сведений об итоговых суммах платежей и переводов за квартал, осуществленных в пользу и в разрезе иностранных компаний, осуществляющих деятельность посредством интернет-площадки на территории Республики Казахстан</w:t>
      </w:r>
      <w:r>
        <w:rPr>
          <w:color w:val="000000"/>
          <w:sz w:val="28"/>
          <w:szCs w:val="28"/>
          <w:lang w:val="kk-KZ"/>
        </w:rPr>
        <w:t xml:space="preserve">, </w:t>
      </w:r>
      <w:r w:rsidR="002F0F91">
        <w:rPr>
          <w:color w:val="000000"/>
          <w:sz w:val="28"/>
          <w:szCs w:val="28"/>
          <w:lang w:val="kk-KZ"/>
        </w:rPr>
        <w:br/>
      </w:r>
      <w:r>
        <w:rPr>
          <w:color w:val="000000"/>
          <w:sz w:val="28"/>
          <w:szCs w:val="28"/>
          <w:lang w:val="kk-KZ"/>
        </w:rPr>
        <w:t xml:space="preserve">что способствует </w:t>
      </w:r>
      <w:r w:rsidRPr="005C1A54">
        <w:rPr>
          <w:color w:val="000000"/>
          <w:sz w:val="28"/>
          <w:szCs w:val="28"/>
          <w:lang w:val="kk-KZ"/>
        </w:rPr>
        <w:t>сокра</w:t>
      </w:r>
      <w:r>
        <w:rPr>
          <w:color w:val="000000"/>
          <w:sz w:val="28"/>
          <w:szCs w:val="28"/>
          <w:lang w:val="kk-KZ"/>
        </w:rPr>
        <w:t>щению</w:t>
      </w:r>
      <w:r w:rsidRPr="005C1A54">
        <w:rPr>
          <w:color w:val="000000"/>
          <w:sz w:val="28"/>
          <w:szCs w:val="28"/>
          <w:lang w:val="kk-KZ"/>
        </w:rPr>
        <w:t xml:space="preserve"> дол</w:t>
      </w:r>
      <w:r>
        <w:rPr>
          <w:color w:val="000000"/>
          <w:sz w:val="28"/>
          <w:szCs w:val="28"/>
          <w:lang w:val="kk-KZ"/>
        </w:rPr>
        <w:t>и</w:t>
      </w:r>
      <w:r w:rsidRPr="005C1A54">
        <w:rPr>
          <w:color w:val="000000"/>
          <w:sz w:val="28"/>
          <w:szCs w:val="28"/>
          <w:lang w:val="kk-KZ"/>
        </w:rPr>
        <w:t xml:space="preserve"> теневой экономики.</w:t>
      </w:r>
      <w:r w:rsidR="002F0F91">
        <w:rPr>
          <w:color w:val="000000"/>
          <w:sz w:val="28"/>
          <w:szCs w:val="28"/>
          <w:lang w:val="kk-KZ"/>
        </w:rPr>
        <w:t xml:space="preserve"> </w:t>
      </w:r>
      <w:r w:rsidR="00336BBD" w:rsidRPr="00336BBD">
        <w:rPr>
          <w:color w:val="000000"/>
          <w:sz w:val="28"/>
          <w:szCs w:val="28"/>
        </w:rPr>
        <w:t xml:space="preserve"> </w:t>
      </w:r>
    </w:p>
    <w:p w:rsidR="008555B0" w:rsidRPr="004012FB" w:rsidRDefault="008555B0" w:rsidP="008555B0">
      <w:pPr>
        <w:spacing w:after="0" w:line="240" w:lineRule="auto"/>
        <w:ind w:firstLine="708"/>
        <w:jc w:val="both"/>
        <w:rPr>
          <w:rFonts w:ascii="Times New Roman" w:hAnsi="Times New Roman" w:cs="Times New Roman"/>
          <w:sz w:val="28"/>
          <w:szCs w:val="28"/>
          <w:lang w:val="kk-KZ"/>
        </w:rPr>
      </w:pPr>
    </w:p>
    <w:p w:rsidR="009F59D9" w:rsidRPr="008555B0" w:rsidRDefault="009F59D9" w:rsidP="00720539">
      <w:pPr>
        <w:spacing w:after="0" w:line="240" w:lineRule="auto"/>
        <w:ind w:firstLine="708"/>
        <w:jc w:val="both"/>
        <w:rPr>
          <w:rFonts w:ascii="Times New Roman" w:hAnsi="Times New Roman" w:cs="Times New Roman"/>
          <w:sz w:val="28"/>
          <w:szCs w:val="28"/>
          <w:lang w:val="kk-KZ"/>
        </w:rPr>
      </w:pPr>
    </w:p>
    <w:sectPr w:rsidR="009F59D9" w:rsidRPr="008555B0"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850AE"/>
    <w:rsid w:val="000D46D5"/>
    <w:rsid w:val="001325F2"/>
    <w:rsid w:val="001D6ACD"/>
    <w:rsid w:val="00215672"/>
    <w:rsid w:val="00267DE0"/>
    <w:rsid w:val="002F0F91"/>
    <w:rsid w:val="002F58F5"/>
    <w:rsid w:val="00336BBD"/>
    <w:rsid w:val="0034514B"/>
    <w:rsid w:val="0037413A"/>
    <w:rsid w:val="003762F7"/>
    <w:rsid w:val="0039763A"/>
    <w:rsid w:val="004219A7"/>
    <w:rsid w:val="00431E1D"/>
    <w:rsid w:val="004B4436"/>
    <w:rsid w:val="004C033C"/>
    <w:rsid w:val="004F2319"/>
    <w:rsid w:val="00506FD5"/>
    <w:rsid w:val="005328A6"/>
    <w:rsid w:val="00564C36"/>
    <w:rsid w:val="005D619C"/>
    <w:rsid w:val="00607383"/>
    <w:rsid w:val="006E7DA8"/>
    <w:rsid w:val="00720539"/>
    <w:rsid w:val="00741D06"/>
    <w:rsid w:val="007608C0"/>
    <w:rsid w:val="00761798"/>
    <w:rsid w:val="008555B0"/>
    <w:rsid w:val="008851AF"/>
    <w:rsid w:val="008C1C8D"/>
    <w:rsid w:val="00970C06"/>
    <w:rsid w:val="009A596C"/>
    <w:rsid w:val="009D242B"/>
    <w:rsid w:val="009D322F"/>
    <w:rsid w:val="009E1B7B"/>
    <w:rsid w:val="009E348B"/>
    <w:rsid w:val="009F3C30"/>
    <w:rsid w:val="009F59D9"/>
    <w:rsid w:val="00A01F95"/>
    <w:rsid w:val="00A4037D"/>
    <w:rsid w:val="00A66F07"/>
    <w:rsid w:val="00A87B1B"/>
    <w:rsid w:val="00AF4412"/>
    <w:rsid w:val="00B632C7"/>
    <w:rsid w:val="00BD4757"/>
    <w:rsid w:val="00C0235C"/>
    <w:rsid w:val="00C83148"/>
    <w:rsid w:val="00D05727"/>
    <w:rsid w:val="00D545ED"/>
    <w:rsid w:val="00DE4FA8"/>
    <w:rsid w:val="00DF2615"/>
    <w:rsid w:val="00E917AD"/>
    <w:rsid w:val="00EB1189"/>
    <w:rsid w:val="00F1618D"/>
    <w:rsid w:val="00F24476"/>
    <w:rsid w:val="00F457A2"/>
    <w:rsid w:val="00F657C8"/>
    <w:rsid w:val="00F85382"/>
    <w:rsid w:val="00FE18E8"/>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99D9C"/>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555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526</Words>
  <Characters>3004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Каптагаев Ильяс Сарсембаевич</cp:lastModifiedBy>
  <cp:revision>32</cp:revision>
  <cp:lastPrinted>2025-06-30T09:35:00Z</cp:lastPrinted>
  <dcterms:created xsi:type="dcterms:W3CDTF">2025-07-11T08:56:00Z</dcterms:created>
  <dcterms:modified xsi:type="dcterms:W3CDTF">2025-08-29T11:22:00Z</dcterms:modified>
</cp:coreProperties>
</file>